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01" w:rsidRDefault="004C7601" w:rsidP="004C7601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r>
        <w:fldChar w:fldCharType="begin"/>
      </w:r>
      <w:r>
        <w:instrText xml:space="preserve"> HYPERLINK "https://xn--46-6kci2chhbpjw.xn--p1ai/index.php" </w:instrText>
      </w:r>
      <w:r>
        <w:fldChar w:fldCharType="separate"/>
      </w:r>
      <w:r>
        <w:rPr>
          <w:color w:val="0FA89D"/>
        </w:rPr>
        <w:br/>
      </w:r>
      <w:r>
        <w:rPr>
          <w:rStyle w:val="a3"/>
          <w:color w:val="0FA89D"/>
        </w:rPr>
        <w:t>Главная</w:t>
      </w:r>
      <w:r>
        <w:fldChar w:fldCharType="end"/>
      </w:r>
    </w:p>
    <w:p w:rsidR="004C7601" w:rsidRDefault="004C7601" w:rsidP="004C7601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5" w:history="1">
        <w:r>
          <w:rPr>
            <w:rStyle w:val="a3"/>
            <w:color w:val="0FA89D"/>
          </w:rPr>
          <w:t>Документы</w:t>
        </w:r>
      </w:hyperlink>
    </w:p>
    <w:p w:rsidR="004C7601" w:rsidRDefault="004C7601" w:rsidP="004C7601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</w:pPr>
      <w:hyperlink r:id="rId6" w:history="1">
        <w:r>
          <w:rPr>
            <w:rStyle w:val="a3"/>
            <w:color w:val="0FA89D"/>
          </w:rPr>
          <w:t>НПА Собрания депутатов</w:t>
        </w:r>
      </w:hyperlink>
    </w:p>
    <w:p w:rsidR="004C7601" w:rsidRDefault="004C7601" w:rsidP="004C7601">
      <w:pPr>
        <w:numPr>
          <w:ilvl w:val="0"/>
          <w:numId w:val="1"/>
        </w:numPr>
        <w:shd w:val="clear" w:color="auto" w:fill="E9ECEF"/>
        <w:spacing w:before="100" w:beforeAutospacing="1" w:after="100" w:afterAutospacing="1" w:line="240" w:lineRule="auto"/>
        <w:rPr>
          <w:color w:val="6C757D"/>
        </w:rPr>
      </w:pPr>
      <w:r>
        <w:rPr>
          <w:color w:val="6C757D"/>
        </w:rPr>
        <w:t>РЕШЕНИЕ от 17 октября 2018 года №28</w:t>
      </w:r>
      <w:proofErr w:type="gramStart"/>
      <w:r>
        <w:rPr>
          <w:color w:val="6C757D"/>
        </w:rPr>
        <w:t xml:space="preserve"> О</w:t>
      </w:r>
      <w:proofErr w:type="gramEnd"/>
      <w:r>
        <w:rPr>
          <w:color w:val="6C757D"/>
        </w:rPr>
        <w:t xml:space="preserve"> передаче Администрации Советского района Курской области полномочий Администрации </w:t>
      </w:r>
      <w:proofErr w:type="spellStart"/>
      <w:r>
        <w:rPr>
          <w:color w:val="6C757D"/>
        </w:rPr>
        <w:t>Мансуровского</w:t>
      </w:r>
      <w:proofErr w:type="spellEnd"/>
      <w:r>
        <w:rPr>
          <w:color w:val="6C757D"/>
        </w:rPr>
        <w:t xml:space="preserve"> сельсовета Советского района Курской области по осуществлению </w:t>
      </w:r>
      <w:proofErr w:type="spellStart"/>
      <w:r>
        <w:rPr>
          <w:color w:val="6C757D"/>
        </w:rPr>
        <w:t>внут</w:t>
      </w:r>
      <w:proofErr w:type="spellEnd"/>
    </w:p>
    <w:p w:rsidR="004C7601" w:rsidRDefault="004C7601" w:rsidP="004C7601">
      <w:pPr>
        <w:spacing w:after="0"/>
      </w:pPr>
      <w:r>
        <w:rPr>
          <w:rStyle w:val="published"/>
        </w:rPr>
        <w:t>17 октября 2018</w:t>
      </w:r>
      <w:r>
        <w:rPr>
          <w:rStyle w:val="hits"/>
        </w:rPr>
        <w:t>  Просмотров: 683</w:t>
      </w:r>
    </w:p>
    <w:p w:rsidR="004C7601" w:rsidRDefault="004C7601" w:rsidP="004C7601">
      <w:pPr>
        <w:pStyle w:val="a7"/>
        <w:spacing w:before="0" w:beforeAutospacing="0"/>
      </w:pPr>
      <w:r>
        <w:t>     </w:t>
      </w:r>
    </w:p>
    <w:p w:rsidR="004C7601" w:rsidRDefault="004C7601" w:rsidP="004C7601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4C7601" w:rsidRDefault="004C7601" w:rsidP="004C7601">
      <w:pPr>
        <w:pStyle w:val="a7"/>
        <w:spacing w:before="0" w:beforeAutospacing="0"/>
        <w:jc w:val="center"/>
      </w:pPr>
      <w:r>
        <w:rPr>
          <w:rStyle w:val="a8"/>
        </w:rPr>
        <w:t>МАНСУРОВСКОГО  СЕЛЬСОВЕТА</w:t>
      </w:r>
    </w:p>
    <w:p w:rsidR="004C7601" w:rsidRDefault="004C7601" w:rsidP="004C7601">
      <w:pPr>
        <w:pStyle w:val="a7"/>
        <w:spacing w:before="0" w:beforeAutospacing="0"/>
        <w:jc w:val="center"/>
      </w:pPr>
      <w:r>
        <w:rPr>
          <w:rStyle w:val="a8"/>
        </w:rPr>
        <w:t>СОВЕТСКОГО РАЙОНА</w:t>
      </w:r>
    </w:p>
    <w:p w:rsidR="004C7601" w:rsidRDefault="004C7601" w:rsidP="004C7601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4C7601" w:rsidRDefault="004C7601" w:rsidP="004C7601">
      <w:pPr>
        <w:pStyle w:val="a7"/>
        <w:spacing w:before="0" w:beforeAutospacing="0"/>
        <w:jc w:val="center"/>
      </w:pPr>
      <w:r>
        <w:rPr>
          <w:rStyle w:val="a8"/>
        </w:rPr>
        <w:t>РЕШЕНИЕ</w:t>
      </w:r>
    </w:p>
    <w:p w:rsidR="004C7601" w:rsidRDefault="004C7601" w:rsidP="004C7601">
      <w:pPr>
        <w:pStyle w:val="a7"/>
        <w:spacing w:before="0" w:beforeAutospacing="0"/>
        <w:jc w:val="center"/>
      </w:pPr>
      <w:r>
        <w:t> </w:t>
      </w:r>
    </w:p>
    <w:p w:rsidR="004C7601" w:rsidRDefault="004C7601" w:rsidP="004C7601">
      <w:pPr>
        <w:pStyle w:val="a7"/>
        <w:spacing w:before="0" w:beforeAutospacing="0"/>
        <w:jc w:val="center"/>
      </w:pPr>
      <w:r>
        <w:t> </w:t>
      </w:r>
    </w:p>
    <w:p w:rsidR="004C7601" w:rsidRDefault="004C7601" w:rsidP="004C7601">
      <w:pPr>
        <w:pStyle w:val="a7"/>
        <w:spacing w:before="0" w:beforeAutospacing="0"/>
        <w:jc w:val="center"/>
      </w:pPr>
      <w:r>
        <w:t>                                         </w:t>
      </w:r>
      <w:r>
        <w:rPr>
          <w:rStyle w:val="a8"/>
        </w:rPr>
        <w:t> от   17 октября 2018   года   №28</w:t>
      </w:r>
    </w:p>
    <w:p w:rsidR="004C7601" w:rsidRDefault="004C7601" w:rsidP="004C7601">
      <w:pPr>
        <w:pStyle w:val="a7"/>
        <w:spacing w:before="0" w:beforeAutospacing="0"/>
        <w:jc w:val="center"/>
      </w:pPr>
      <w:r>
        <w:t> </w:t>
      </w:r>
    </w:p>
    <w:p w:rsidR="004C7601" w:rsidRDefault="004C7601" w:rsidP="004C7601">
      <w:pPr>
        <w:pStyle w:val="a7"/>
        <w:spacing w:before="0" w:beforeAutospacing="0"/>
        <w:jc w:val="center"/>
      </w:pPr>
      <w:r>
        <w:rPr>
          <w:rStyle w:val="a8"/>
        </w:rPr>
        <w:t xml:space="preserve">О передаче </w:t>
      </w:r>
      <w:proofErr w:type="gramStart"/>
      <w:r>
        <w:rPr>
          <w:rStyle w:val="a8"/>
        </w:rPr>
        <w:t>Администрации Советского района  Курской области полномочий Администрации</w:t>
      </w:r>
      <w:proofErr w:type="gramEnd"/>
      <w:r>
        <w:rPr>
          <w:rStyle w:val="a8"/>
        </w:rPr>
        <w:t xml:space="preserve">  </w:t>
      </w:r>
      <w:proofErr w:type="spellStart"/>
      <w:r>
        <w:rPr>
          <w:rStyle w:val="a8"/>
        </w:rPr>
        <w:t>Мансуровского</w:t>
      </w:r>
      <w:proofErr w:type="spellEnd"/>
      <w:r>
        <w:rPr>
          <w:rStyle w:val="a8"/>
        </w:rPr>
        <w:t xml:space="preserve">  сельсовета Советского района  Курской области по осуществлению внутреннего</w:t>
      </w:r>
    </w:p>
    <w:p w:rsidR="004C7601" w:rsidRDefault="004C7601" w:rsidP="004C7601">
      <w:pPr>
        <w:pStyle w:val="a7"/>
        <w:spacing w:before="0" w:beforeAutospacing="0"/>
        <w:jc w:val="center"/>
      </w:pPr>
      <w:r>
        <w:rPr>
          <w:rStyle w:val="a8"/>
        </w:rPr>
        <w:t>муниципального финансового контроля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 В соответствии с Бюджетным кодексом Российской Федерации, частью 4 статьи 15 Федерального закона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 Курской области, Собрание депутатов </w:t>
      </w:r>
      <w:proofErr w:type="spellStart"/>
      <w:r>
        <w:t>Мансуровского</w:t>
      </w:r>
      <w:proofErr w:type="spellEnd"/>
      <w:r>
        <w:t xml:space="preserve"> сельсовета Советского района РЕШИЛО: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Передать Администрации Советского района Курской области полномочия Администрации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по осуществлению внутреннего муниципального финансового контроля с 1 января 2019 года.</w:t>
      </w:r>
    </w:p>
    <w:p w:rsidR="004C7601" w:rsidRDefault="004C7601" w:rsidP="004C760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Реализация указанных в пункте 1 настоящего Решения полномочий осуществляется в соответствии с Соглашением о передачи полномочий по осуществлению внутреннего </w:t>
      </w:r>
      <w:r>
        <w:lastRenderedPageBreak/>
        <w:t xml:space="preserve">муниципального финансового контроля, заключаемым между Администрацией </w:t>
      </w:r>
      <w:proofErr w:type="spellStart"/>
      <w:r>
        <w:t>Мансуровского</w:t>
      </w:r>
      <w:proofErr w:type="spellEnd"/>
      <w:r>
        <w:t xml:space="preserve"> сельсовета Советского района Курской области и Администрацией Советского района Курской области по форме согласно приложению №1 к настоящему Решению.</w:t>
      </w:r>
    </w:p>
    <w:p w:rsidR="004C7601" w:rsidRDefault="004C7601" w:rsidP="004C7601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Настоящее Решение вступает в силу со дня его подписания.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Председатель Собрания депутатов</w:t>
      </w:r>
    </w:p>
    <w:p w:rsidR="004C7601" w:rsidRDefault="004C7601" w:rsidP="004C7601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 сельсовета</w:t>
      </w:r>
    </w:p>
    <w:p w:rsidR="004C7601" w:rsidRDefault="004C7601" w:rsidP="004C7601">
      <w:pPr>
        <w:pStyle w:val="a7"/>
        <w:spacing w:before="0" w:beforeAutospacing="0"/>
      </w:pPr>
      <w:r>
        <w:t>Советского района                                                                  </w:t>
      </w:r>
      <w:proofErr w:type="spellStart"/>
      <w:r>
        <w:t>Л.С.Воскобоева</w:t>
      </w:r>
      <w:proofErr w:type="spellEnd"/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 xml:space="preserve">Глава </w:t>
      </w:r>
      <w:proofErr w:type="spellStart"/>
      <w:r>
        <w:t>Мансуровского</w:t>
      </w:r>
      <w:proofErr w:type="spellEnd"/>
      <w:r>
        <w:t xml:space="preserve"> сельсовета</w:t>
      </w:r>
    </w:p>
    <w:p w:rsidR="004C7601" w:rsidRDefault="004C7601" w:rsidP="004C7601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   А.А.Анненков</w:t>
      </w:r>
    </w:p>
    <w:p w:rsidR="004C7601" w:rsidRDefault="004C7601" w:rsidP="004C7601">
      <w:pPr>
        <w:pStyle w:val="a7"/>
        <w:spacing w:before="0" w:beforeAutospacing="0"/>
      </w:pPr>
      <w:r>
        <w:rPr>
          <w:rStyle w:val="a9"/>
        </w:rPr>
        <w:t>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      Приложение №1 </w:t>
      </w:r>
    </w:p>
    <w:p w:rsidR="004C7601" w:rsidRDefault="004C7601" w:rsidP="004C7601">
      <w:pPr>
        <w:pStyle w:val="a7"/>
        <w:spacing w:before="0" w:beforeAutospacing="0"/>
      </w:pPr>
      <w:r>
        <w:t>                                                                   к Решению Собрания депутатов</w:t>
      </w:r>
    </w:p>
    <w:p w:rsidR="004C7601" w:rsidRDefault="004C7601" w:rsidP="004C7601">
      <w:pPr>
        <w:pStyle w:val="a7"/>
        <w:spacing w:before="0" w:beforeAutospacing="0"/>
      </w:pPr>
      <w:r>
        <w:t xml:space="preserve">                                                                      </w:t>
      </w:r>
      <w:proofErr w:type="spellStart"/>
      <w:r>
        <w:t>Мансуровского</w:t>
      </w:r>
      <w:proofErr w:type="spellEnd"/>
      <w:r>
        <w:t xml:space="preserve">  сельсовета</w:t>
      </w:r>
    </w:p>
    <w:p w:rsidR="004C7601" w:rsidRDefault="004C7601" w:rsidP="004C7601">
      <w:pPr>
        <w:pStyle w:val="a7"/>
        <w:spacing w:before="0" w:beforeAutospacing="0"/>
      </w:pPr>
      <w:r>
        <w:t>                                                                Советского района</w:t>
      </w:r>
    </w:p>
    <w:p w:rsidR="004C7601" w:rsidRDefault="004C7601" w:rsidP="004C7601">
      <w:pPr>
        <w:pStyle w:val="a7"/>
        <w:spacing w:before="0" w:beforeAutospacing="0"/>
      </w:pPr>
      <w:r>
        <w:t>                                                              от 17.10.2018 г. №28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СОГЛАШЕНИЕ</w:t>
      </w:r>
    </w:p>
    <w:p w:rsidR="004C7601" w:rsidRDefault="004C7601" w:rsidP="004C7601">
      <w:pPr>
        <w:pStyle w:val="a7"/>
        <w:spacing w:before="0" w:beforeAutospacing="0"/>
      </w:pPr>
      <w:r>
        <w:t>о передаче полномочий по осуществлению внутреннего  муниципального финансового контроля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lastRenderedPageBreak/>
        <w:t>                                                                                «__»__________2018 г.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proofErr w:type="gramStart"/>
      <w:r>
        <w:t xml:space="preserve">В целях реализации  статьи 15 Федерального закона от 06.10.2003г. №131-ФЗ «Об общих принципах организации местного самоуправления в Российской Федерации», обеспечения соблюдения бюджетного законодательства Российской Федерации в соответствии со статьёй  269.2 Бюджетного кодекса Российской Федерации, Администрация  </w:t>
      </w:r>
      <w:proofErr w:type="spellStart"/>
      <w:r>
        <w:t>Мансуровского</w:t>
      </w:r>
      <w:proofErr w:type="spellEnd"/>
      <w:r>
        <w:t xml:space="preserve">  сельсовета Советского района Курской области в лице главы Анненкова Александра Алексеевича, действующего на основании Устава муниципального образования «</w:t>
      </w:r>
      <w:proofErr w:type="spellStart"/>
      <w:r>
        <w:t>Мансуровский</w:t>
      </w:r>
      <w:proofErr w:type="spellEnd"/>
      <w:r>
        <w:t xml:space="preserve"> сельсовет» Советского района, с одной</w:t>
      </w:r>
      <w:proofErr w:type="gramEnd"/>
      <w:r>
        <w:t xml:space="preserve"> стороны (далее - Сторона, передавшая полномочия) и  Администрация  Советского района Курской области в лице Главы Советского района Курской области Савельева Владимира Александровича, действующего на основании  Устава муниципального района «Советский район»  Курской области, с другой стороны (далее - Сторона, принявшая полномочия), именуемые в дальнейшем Стороны, заключили настоящее Соглашение о нижеследующем: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Предмет соглашения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 xml:space="preserve">1.1. Предметом настоящего соглашения является передача  Администрацией  </w:t>
      </w:r>
      <w:proofErr w:type="spellStart"/>
      <w:r>
        <w:t>Мансуровского</w:t>
      </w:r>
      <w:proofErr w:type="spellEnd"/>
      <w:r>
        <w:t xml:space="preserve"> сельсовета  Советского района Курской области полномочий по осуществлению  внутреннего муниципального финансового контроля по ст. 269.2 Бюджетного кодекса Российской Федерации, по </w:t>
      </w:r>
      <w:proofErr w:type="gramStart"/>
      <w:r>
        <w:t>ч</w:t>
      </w:r>
      <w:proofErr w:type="gramEnd"/>
      <w:r>
        <w:t>.8  ст. 99 Федерального закона от 05.04.2013     № 44-ФЗ  «О контрактной системе в сфере закупок товаров, работ, услуг для государственных и муниципальных нужд».</w:t>
      </w:r>
    </w:p>
    <w:p w:rsidR="004C7601" w:rsidRDefault="004C7601" w:rsidP="004C7601">
      <w:pPr>
        <w:pStyle w:val="a7"/>
        <w:spacing w:before="0" w:beforeAutospacing="0"/>
      </w:pPr>
      <w:r>
        <w:t>       1.2.Проверяемым периодом может быть 2018-2019 год.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Права и обязанности сторон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2.1. В рамках реализации настоящего Соглашения Сторона, передавшая полномочия, обеспечивает:</w:t>
      </w:r>
    </w:p>
    <w:p w:rsidR="004C7601" w:rsidRDefault="004C7601" w:rsidP="004C7601">
      <w:pPr>
        <w:pStyle w:val="a7"/>
        <w:spacing w:before="0" w:beforeAutospacing="0"/>
      </w:pPr>
      <w:r>
        <w:t>2.1.1. предоставление необходимой документации по предмету контроля, и (или) анализа, дает разъяснения по вопросам осуществления полномочий;</w:t>
      </w:r>
    </w:p>
    <w:p w:rsidR="004C7601" w:rsidRDefault="004C7601" w:rsidP="004C7601">
      <w:pPr>
        <w:pStyle w:val="a7"/>
        <w:spacing w:before="0" w:beforeAutospacing="0"/>
      </w:pPr>
      <w:r>
        <w:t>2.1.2.  финансирование передаваемых полномочий за счет предоставления межбюджетных трансфертов из бюджета поселения в размере, определяемом в соответствии с  Порядком расчета межбюджетных трансфертов на осуществление  полномочий  по   внутреннему муниципальному финансовому контролю   в сумме 6647,00 (шесть тысяч шестьсот сорок семь) рублей;</w:t>
      </w:r>
    </w:p>
    <w:p w:rsidR="004C7601" w:rsidRDefault="004C7601" w:rsidP="004C7601">
      <w:pPr>
        <w:pStyle w:val="a7"/>
        <w:spacing w:before="0" w:beforeAutospacing="0"/>
      </w:pPr>
      <w:r>
        <w:lastRenderedPageBreak/>
        <w:t>2.1.3. перечисление межбюджетных трансфертов на исполнение  полномочий по  внутреннему муниципальному финансовому контролю осуществляется по следующим реквизитам:</w:t>
      </w:r>
    </w:p>
    <w:p w:rsidR="004C7601" w:rsidRDefault="004C7601" w:rsidP="004C7601">
      <w:pPr>
        <w:pStyle w:val="a7"/>
        <w:spacing w:before="0" w:beforeAutospacing="0"/>
      </w:pPr>
      <w:r>
        <w:t>получатель: УФК по Курской области (Администрация Советского района Курской области);</w:t>
      </w:r>
    </w:p>
    <w:p w:rsidR="004C7601" w:rsidRDefault="004C7601" w:rsidP="004C7601">
      <w:pPr>
        <w:pStyle w:val="a7"/>
        <w:spacing w:before="0" w:beforeAutospacing="0"/>
      </w:pPr>
      <w:r>
        <w:t>ИНН Получателя: 4621003717;</w:t>
      </w:r>
    </w:p>
    <w:p w:rsidR="004C7601" w:rsidRDefault="004C7601" w:rsidP="004C7601">
      <w:pPr>
        <w:pStyle w:val="a7"/>
        <w:spacing w:before="0" w:beforeAutospacing="0"/>
      </w:pPr>
      <w:r>
        <w:t>КПП Получателя: 462101001;</w:t>
      </w:r>
    </w:p>
    <w:p w:rsidR="004C7601" w:rsidRDefault="004C7601" w:rsidP="004C7601">
      <w:pPr>
        <w:pStyle w:val="a7"/>
        <w:spacing w:before="0" w:beforeAutospacing="0"/>
      </w:pPr>
      <w:r>
        <w:t xml:space="preserve">Банк Получателя: Отделение Курск, </w:t>
      </w:r>
      <w:proofErr w:type="gramStart"/>
      <w:r>
        <w:t>г</w:t>
      </w:r>
      <w:proofErr w:type="gramEnd"/>
      <w:r>
        <w:t>. Курск;</w:t>
      </w:r>
    </w:p>
    <w:p w:rsidR="004C7601" w:rsidRDefault="004C7601" w:rsidP="004C7601">
      <w:pPr>
        <w:pStyle w:val="a7"/>
        <w:spacing w:before="0" w:beforeAutospacing="0"/>
      </w:pPr>
      <w:r>
        <w:t>БИК Банка Получателя 043807001;</w:t>
      </w:r>
    </w:p>
    <w:p w:rsidR="004C7601" w:rsidRDefault="004C7601" w:rsidP="004C7601">
      <w:pPr>
        <w:pStyle w:val="a7"/>
        <w:spacing w:before="0" w:beforeAutospacing="0"/>
      </w:pPr>
      <w:r>
        <w:t>Счет Получателя 40101810600000010001;</w:t>
      </w:r>
    </w:p>
    <w:p w:rsidR="004C7601" w:rsidRDefault="004C7601" w:rsidP="004C7601">
      <w:pPr>
        <w:pStyle w:val="a7"/>
        <w:spacing w:before="0" w:beforeAutospacing="0"/>
      </w:pPr>
      <w:r>
        <w:t>ОКТМО 38636000;</w:t>
      </w:r>
    </w:p>
    <w:p w:rsidR="004C7601" w:rsidRDefault="004C7601" w:rsidP="004C7601">
      <w:pPr>
        <w:pStyle w:val="a7"/>
        <w:spacing w:before="0" w:beforeAutospacing="0"/>
      </w:pPr>
      <w:r>
        <w:t>КБК доходов 001 202 40014 05 0000 151;</w:t>
      </w:r>
    </w:p>
    <w:p w:rsidR="004C7601" w:rsidRDefault="004C7601" w:rsidP="004C7601">
      <w:pPr>
        <w:pStyle w:val="a7"/>
        <w:spacing w:before="0" w:beforeAutospacing="0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04443020860</w:t>
      </w:r>
    </w:p>
    <w:p w:rsidR="004C7601" w:rsidRDefault="004C7601" w:rsidP="004C7601">
      <w:pPr>
        <w:pStyle w:val="a7"/>
        <w:spacing w:before="0" w:beforeAutospacing="0"/>
      </w:pPr>
      <w:r>
        <w:t>2.1.4. содействие в разрешении вопросов, связанных с осуществлением полномочий;</w:t>
      </w:r>
    </w:p>
    <w:p w:rsidR="004C7601" w:rsidRDefault="004C7601" w:rsidP="004C7601">
      <w:pPr>
        <w:pStyle w:val="a7"/>
        <w:spacing w:before="0" w:beforeAutospacing="0"/>
      </w:pPr>
      <w:r>
        <w:t>2.1.5. передача в пользование и (или) управление либо в муниципальную собственность муниципального района материальных средств, необходимых для осуществления полномочий, осуществляется по акту приема-передачи.</w:t>
      </w:r>
    </w:p>
    <w:p w:rsidR="004C7601" w:rsidRDefault="004C7601" w:rsidP="004C7601">
      <w:pPr>
        <w:pStyle w:val="a7"/>
        <w:spacing w:before="0" w:beforeAutospacing="0"/>
      </w:pPr>
      <w:r>
        <w:t>2.2.  Сторона, принявшая полномочия по осуществлению   внутреннего муниципального финансового контроля, обязана:</w:t>
      </w:r>
    </w:p>
    <w:p w:rsidR="004C7601" w:rsidRDefault="004C7601" w:rsidP="004C7601">
      <w:pPr>
        <w:pStyle w:val="a7"/>
        <w:spacing w:before="0" w:beforeAutospacing="0"/>
      </w:pPr>
      <w:r>
        <w:t>2.2.1. осуществлять полномочия надлежащим образом в соответствии с действующим законодательством и настоящим Соглашением;</w:t>
      </w:r>
    </w:p>
    <w:p w:rsidR="004C7601" w:rsidRDefault="004C7601" w:rsidP="004C7601">
      <w:pPr>
        <w:pStyle w:val="a7"/>
        <w:spacing w:before="0" w:beforeAutospacing="0"/>
      </w:pPr>
      <w:r>
        <w:t>2.2.2. обеспечивать целевое, эффективное и рациональное использование финансовых средств, выделенных из бюджета поселения на осуществление полномочий;</w:t>
      </w:r>
    </w:p>
    <w:p w:rsidR="004C7601" w:rsidRDefault="004C7601" w:rsidP="004C7601">
      <w:pPr>
        <w:pStyle w:val="a7"/>
        <w:spacing w:before="0" w:beforeAutospacing="0"/>
      </w:pPr>
      <w:r>
        <w:t>2.2.3. исполнять письменные поручения уполномоченных органов по устранению нарушений, допущенных при осуществлении полномочий;</w:t>
      </w:r>
    </w:p>
    <w:p w:rsidR="004C7601" w:rsidRDefault="004C7601" w:rsidP="004C7601">
      <w:pPr>
        <w:pStyle w:val="a7"/>
        <w:spacing w:before="0" w:beforeAutospacing="0"/>
      </w:pPr>
      <w:r>
        <w:t>2.2.4. выполнять иные обязательства, в соответствии с действующим законодательством.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Ответственность Сторон за неисполнение или</w:t>
      </w:r>
    </w:p>
    <w:p w:rsidR="004C7601" w:rsidRDefault="004C7601" w:rsidP="004C7601">
      <w:pPr>
        <w:pStyle w:val="a7"/>
        <w:spacing w:before="0" w:beforeAutospacing="0"/>
      </w:pPr>
      <w:r>
        <w:t>ненадлежащее исполнение обязанностей по Соглашению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lastRenderedPageBreak/>
        <w:t>За неисполнение или ненадлежащее исполнение обязанностей по Соглашению Стороны несут ответственность в соответствии с действующим законодательством.</w:t>
      </w:r>
    </w:p>
    <w:p w:rsidR="004C7601" w:rsidRDefault="004C7601" w:rsidP="004C7601">
      <w:pPr>
        <w:pStyle w:val="a7"/>
        <w:spacing w:before="0" w:beforeAutospacing="0"/>
      </w:pPr>
      <w:r>
        <w:t>3.1. За несвоевременное перечисление межбюджетных трансфертов, установленных пунктом 2.1.2. настоящего Соглашения, взыскивается пеня в размере 1/300 ставки рефинансирования Банка России за каждый день просрочки.</w:t>
      </w:r>
    </w:p>
    <w:p w:rsidR="004C7601" w:rsidRDefault="004C7601" w:rsidP="004C7601">
      <w:pPr>
        <w:pStyle w:val="a7"/>
        <w:spacing w:before="0" w:beforeAutospacing="0"/>
      </w:pPr>
      <w:r>
        <w:t>3.2. За нецелевое использование  межбюджетных трансфертов, установленных пунктом 2.1.2. настоящего Соглашения, взимается штраф в размере двойной ставки рефинансирования от суммы нецелевого использования бюджетных средств.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gramStart"/>
      <w:r>
        <w:t>Контроль за</w:t>
      </w:r>
      <w:proofErr w:type="gramEnd"/>
      <w:r>
        <w:t xml:space="preserve"> осуществлением переданных полномочий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4.1. Контроль осуществляется путем проведения проверок, запросов необходимых документов и информации об исполнении полномочий.</w:t>
      </w:r>
    </w:p>
    <w:p w:rsidR="004C7601" w:rsidRDefault="004C7601" w:rsidP="004C7601">
      <w:pPr>
        <w:pStyle w:val="a7"/>
        <w:spacing w:before="0" w:beforeAutospacing="0"/>
      </w:pPr>
      <w:r>
        <w:t>4.2. В случае выявления Стороной, передавшей полномочия по осуществлению   внутреннего муниципального финансового контроля, нарушений она вправе давать, обязательные для исполнения Стороной, принявшей полномочия, письменные предписания по устранению таких нарушений.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Конфиденциальность и использование информации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5.1. Стороны обязуются обеспечивать сохранение и защиту информации, ее конфиденциальность, соблюдение государственной и коммерческой тайны.</w:t>
      </w:r>
    </w:p>
    <w:p w:rsidR="004C7601" w:rsidRDefault="004C7601" w:rsidP="004C7601">
      <w:pPr>
        <w:pStyle w:val="a7"/>
        <w:spacing w:before="0" w:beforeAutospacing="0"/>
      </w:pPr>
      <w:r>
        <w:t>5.2. Стороны обязуются не передавать третьим лицам информацию конфиденциального характера.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Срок действия Соглашения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6.1. Настоящее Соглашение вступает в силу с 1 января 2019 года и действует по 31 декабря 2019 года.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lastRenderedPageBreak/>
        <w:t>Основания и порядок расторжения и изменения Соглашения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7.1. Соглашение может быть расторгнуто досрочно:</w:t>
      </w:r>
    </w:p>
    <w:p w:rsidR="004C7601" w:rsidRDefault="004C7601" w:rsidP="004C7601">
      <w:pPr>
        <w:pStyle w:val="a7"/>
        <w:spacing w:before="0" w:beforeAutospacing="0"/>
      </w:pPr>
      <w:r>
        <w:t>- по инициативе любой из Сторон, при этом одна Сторона должна письменно  уведомить другую Сторону не менее чем за месяц до желаемой даты прекращения действия Соглашения;</w:t>
      </w:r>
    </w:p>
    <w:p w:rsidR="004C7601" w:rsidRDefault="004C7601" w:rsidP="004C7601">
      <w:pPr>
        <w:pStyle w:val="a7"/>
        <w:spacing w:before="0" w:beforeAutospacing="0"/>
      </w:pPr>
      <w:r>
        <w:t>- 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4C7601" w:rsidRDefault="004C7601" w:rsidP="004C7601">
      <w:pPr>
        <w:pStyle w:val="a7"/>
        <w:spacing w:before="0" w:beforeAutospacing="0"/>
      </w:pPr>
      <w:r>
        <w:t>7.3. Изменения и (или) дополнения в настоящее Соглашение могут быть внесены по взаимному согласию сторон путем составления дополнительного соглашения, являющегося неотъемлемой частью настоящего Соглашения с момента его подписания.</w:t>
      </w:r>
    </w:p>
    <w:p w:rsidR="004C7601" w:rsidRDefault="004C7601" w:rsidP="004C7601">
      <w:pPr>
        <w:pStyle w:val="a7"/>
        <w:spacing w:before="0" w:beforeAutospacing="0"/>
      </w:pPr>
      <w:r>
        <w:t>7.4. В случае изменения адресов и (или) банковских реквизитов Стороны настоящего Соглашения письменно извещают друг друга в течение 3-х рабочих дней со дня изменения.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Заключительные положения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8.1 Возможные споры по исполнению Соглашения решаются путем переговоров. В случае невозможности решения споров путем переговоров они будут разрешаться в порядке, установленным действующим законодательством.</w:t>
      </w:r>
    </w:p>
    <w:p w:rsidR="004C7601" w:rsidRDefault="004C7601" w:rsidP="004C7601">
      <w:pPr>
        <w:pStyle w:val="a7"/>
        <w:spacing w:before="0" w:beforeAutospacing="0"/>
      </w:pPr>
      <w:r>
        <w:t>8.2. Прекращение действия настоящего Соглашения не затронет обязательств, принятых на себя Сторонами по заключенным в рамках настоящего соглашения договорам.</w:t>
      </w:r>
    </w:p>
    <w:p w:rsidR="004C7601" w:rsidRDefault="004C7601" w:rsidP="004C7601">
      <w:pPr>
        <w:pStyle w:val="a7"/>
        <w:spacing w:before="0" w:beforeAutospacing="0"/>
      </w:pPr>
      <w:r>
        <w:t>8.3. Настоящее Соглашение составлено на 4 листах в двух экземплярах, имеющих одинаковую юридическую силу, по одному для каждой из Сторон.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Юридические адреса, реквизиты и подписи сторон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rPr>
          <w:u w:val="single"/>
        </w:rPr>
        <w:t>Сторона, передавшая полномочия</w:t>
      </w:r>
      <w:r>
        <w:t>:                  </w:t>
      </w:r>
      <w:r>
        <w:rPr>
          <w:u w:val="single"/>
        </w:rPr>
        <w:t>Сторона, принявшая полномочия:</w:t>
      </w:r>
      <w:r>
        <w:t>            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>Администрация                                            </w:t>
      </w:r>
      <w:proofErr w:type="gramStart"/>
      <w:r>
        <w:t>Администрация</w:t>
      </w:r>
      <w:proofErr w:type="gramEnd"/>
      <w:r>
        <w:t xml:space="preserve">  Советского района                                        </w:t>
      </w:r>
    </w:p>
    <w:p w:rsidR="004C7601" w:rsidRDefault="004C7601" w:rsidP="004C7601">
      <w:pPr>
        <w:pStyle w:val="a7"/>
        <w:spacing w:before="0" w:beforeAutospacing="0"/>
      </w:pPr>
      <w:proofErr w:type="spellStart"/>
      <w:r>
        <w:t>Мансуровского</w:t>
      </w:r>
      <w:proofErr w:type="spellEnd"/>
      <w:r>
        <w:t xml:space="preserve">  сельсовета                         Курской области,</w:t>
      </w:r>
    </w:p>
    <w:p w:rsidR="004C7601" w:rsidRDefault="004C7601" w:rsidP="004C7601">
      <w:pPr>
        <w:pStyle w:val="a7"/>
        <w:spacing w:before="0" w:beforeAutospacing="0"/>
      </w:pPr>
      <w:r>
        <w:lastRenderedPageBreak/>
        <w:t xml:space="preserve">Советского  района Курской области        306600,  </w:t>
      </w:r>
      <w:proofErr w:type="gramStart"/>
      <w:r>
        <w:t>Курская</w:t>
      </w:r>
      <w:proofErr w:type="gramEnd"/>
      <w:r>
        <w:t xml:space="preserve"> обл., п. Кшенский</w:t>
      </w:r>
    </w:p>
    <w:p w:rsidR="004C7601" w:rsidRDefault="004C7601" w:rsidP="004C7601">
      <w:pPr>
        <w:pStyle w:val="a7"/>
        <w:spacing w:before="0" w:beforeAutospacing="0"/>
      </w:pPr>
      <w:r>
        <w:t>306623, Курская область,                         ул. Пролетарская, 45</w:t>
      </w:r>
    </w:p>
    <w:p w:rsidR="004C7601" w:rsidRDefault="004C7601" w:rsidP="004C7601">
      <w:pPr>
        <w:pStyle w:val="a7"/>
        <w:spacing w:before="0" w:beforeAutospacing="0"/>
      </w:pPr>
      <w:r>
        <w:t>Советский  район, с. Мансурово,25                                   </w:t>
      </w:r>
    </w:p>
    <w:p w:rsidR="004C7601" w:rsidRDefault="004C7601" w:rsidP="004C7601">
      <w:pPr>
        <w:pStyle w:val="a7"/>
        <w:spacing w:before="0" w:beforeAutospacing="0"/>
      </w:pPr>
      <w:r>
        <w:t>                                              </w:t>
      </w:r>
    </w:p>
    <w:p w:rsidR="004C7601" w:rsidRDefault="004C7601" w:rsidP="004C7601">
      <w:pPr>
        <w:pStyle w:val="a7"/>
        <w:spacing w:before="0" w:beforeAutospacing="0"/>
      </w:pPr>
      <w:r>
        <w:t>ИНН 4621000515                                                      ИНН 4621003717         </w:t>
      </w:r>
    </w:p>
    <w:p w:rsidR="004C7601" w:rsidRDefault="004C7601" w:rsidP="004C7601">
      <w:pPr>
        <w:pStyle w:val="a7"/>
        <w:spacing w:before="0" w:beforeAutospacing="0"/>
      </w:pPr>
      <w:r>
        <w:t>КПП 462101001                                                   КПП 462101001</w:t>
      </w:r>
    </w:p>
    <w:p w:rsidR="004C7601" w:rsidRDefault="004C7601" w:rsidP="004C7601">
      <w:pPr>
        <w:pStyle w:val="a7"/>
        <w:spacing w:before="0" w:beforeAutospacing="0"/>
      </w:pPr>
      <w:proofErr w:type="spellStart"/>
      <w:proofErr w:type="gramStart"/>
      <w:r>
        <w:t>р</w:t>
      </w:r>
      <w:proofErr w:type="spellEnd"/>
      <w:proofErr w:type="gramEnd"/>
      <w:r>
        <w:t>/с 40204810300000000878                                </w:t>
      </w:r>
      <w:proofErr w:type="spellStart"/>
      <w:r>
        <w:t>р</w:t>
      </w:r>
      <w:proofErr w:type="spellEnd"/>
      <w:r>
        <w:t>/с 40101810600000010001</w:t>
      </w:r>
    </w:p>
    <w:p w:rsidR="004C7601" w:rsidRDefault="004C7601" w:rsidP="004C7601">
      <w:pPr>
        <w:pStyle w:val="a7"/>
        <w:spacing w:before="0" w:beforeAutospacing="0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 03443021710                                               л/</w:t>
      </w:r>
      <w:proofErr w:type="spellStart"/>
      <w:r>
        <w:t>сч</w:t>
      </w:r>
      <w:proofErr w:type="spellEnd"/>
      <w:r>
        <w:t xml:space="preserve"> 04443020860</w:t>
      </w:r>
    </w:p>
    <w:p w:rsidR="004C7601" w:rsidRDefault="004C7601" w:rsidP="004C7601">
      <w:pPr>
        <w:pStyle w:val="a7"/>
        <w:spacing w:before="0" w:beforeAutospacing="0"/>
      </w:pPr>
      <w:r>
        <w:t xml:space="preserve">Отделение Курск </w:t>
      </w:r>
      <w:proofErr w:type="gramStart"/>
      <w:r>
        <w:t>г</w:t>
      </w:r>
      <w:proofErr w:type="gramEnd"/>
      <w:r>
        <w:t>. Курск                                  Отделение Курск г. Курск </w:t>
      </w:r>
    </w:p>
    <w:p w:rsidR="004C7601" w:rsidRDefault="004C7601" w:rsidP="004C7601">
      <w:pPr>
        <w:pStyle w:val="a7"/>
        <w:spacing w:before="0" w:beforeAutospacing="0"/>
      </w:pPr>
      <w:r>
        <w:t>БИК 043807001                                                    БИК 043807001     </w:t>
      </w:r>
    </w:p>
    <w:p w:rsidR="004C7601" w:rsidRDefault="004C7601" w:rsidP="004C7601">
      <w:pPr>
        <w:pStyle w:val="a7"/>
        <w:spacing w:before="0" w:beforeAutospacing="0"/>
      </w:pPr>
      <w:r>
        <w:t>                                                                               КБК 001 20240014050000151        </w:t>
      </w:r>
    </w:p>
    <w:p w:rsidR="004C7601" w:rsidRDefault="004C7601" w:rsidP="004C7601">
      <w:pPr>
        <w:pStyle w:val="a7"/>
        <w:spacing w:before="0" w:beforeAutospacing="0"/>
      </w:pPr>
      <w:r>
        <w:t> </w:t>
      </w:r>
    </w:p>
    <w:p w:rsidR="004C7601" w:rsidRDefault="004C7601" w:rsidP="004C7601">
      <w:pPr>
        <w:pStyle w:val="a7"/>
        <w:spacing w:before="0" w:beforeAutospacing="0"/>
      </w:pPr>
      <w:r>
        <w:t xml:space="preserve">Глава </w:t>
      </w:r>
      <w:proofErr w:type="spellStart"/>
      <w:r>
        <w:t>Мансуровского</w:t>
      </w:r>
      <w:proofErr w:type="spellEnd"/>
      <w:r>
        <w:t xml:space="preserve"> сельсовета                      Глава Советского района</w:t>
      </w:r>
      <w:r>
        <w:rPr>
          <w:rStyle w:val="a9"/>
        </w:rPr>
        <w:t>                     </w:t>
      </w:r>
      <w:r>
        <w:t>                               Советского района                                                                   Курской области    </w:t>
      </w:r>
    </w:p>
    <w:p w:rsidR="004C7601" w:rsidRDefault="004C7601" w:rsidP="004C7601">
      <w:pPr>
        <w:pStyle w:val="a7"/>
        <w:spacing w:before="0" w:beforeAutospacing="0"/>
      </w:pPr>
      <w:proofErr w:type="spellStart"/>
      <w:r>
        <w:rPr>
          <w:rStyle w:val="a9"/>
        </w:rPr>
        <w:t>____________________</w:t>
      </w:r>
      <w:r>
        <w:t>А.А.Анненков</w:t>
      </w:r>
      <w:proofErr w:type="spellEnd"/>
      <w:r>
        <w:t>                        ____________ В.А.Савельев</w:t>
      </w:r>
    </w:p>
    <w:p w:rsidR="004C7601" w:rsidRDefault="004C7601" w:rsidP="004C7601">
      <w:pPr>
        <w:pStyle w:val="a7"/>
        <w:spacing w:before="0" w:beforeAutospacing="0"/>
      </w:pPr>
      <w:r>
        <w:t>«____»_______________  2018 г.                             «____»_______________2018 г</w:t>
      </w:r>
    </w:p>
    <w:p w:rsidR="004C7601" w:rsidRDefault="004C7601" w:rsidP="004C7601">
      <w:pPr>
        <w:pStyle w:val="a7"/>
        <w:spacing w:before="0" w:beforeAutospacing="0"/>
      </w:pPr>
      <w:r>
        <w:t>             </w:t>
      </w:r>
    </w:p>
    <w:p w:rsidR="004C7601" w:rsidRDefault="004C7601" w:rsidP="004C7601">
      <w:pPr>
        <w:pStyle w:val="a7"/>
        <w:spacing w:before="0" w:beforeAutospacing="0"/>
      </w:pPr>
      <w:r>
        <w:t>                         МП                                                             </w:t>
      </w:r>
      <w:proofErr w:type="gramStart"/>
      <w:r>
        <w:t>МП</w:t>
      </w:r>
      <w:proofErr w:type="gramEnd"/>
    </w:p>
    <w:p w:rsidR="004C7601" w:rsidRDefault="004C7601" w:rsidP="004C7601">
      <w:pPr>
        <w:pStyle w:val="a7"/>
        <w:spacing w:before="0" w:beforeAutospacing="0"/>
      </w:pPr>
      <w:r>
        <w:t> </w:t>
      </w:r>
    </w:p>
    <w:sectPr w:rsidR="004C7601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20C"/>
    <w:multiLevelType w:val="multilevel"/>
    <w:tmpl w:val="C19C11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F3B4B"/>
    <w:multiLevelType w:val="multilevel"/>
    <w:tmpl w:val="C3EEF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3374A"/>
    <w:multiLevelType w:val="multilevel"/>
    <w:tmpl w:val="7E4A41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C68CE"/>
    <w:multiLevelType w:val="multilevel"/>
    <w:tmpl w:val="049631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7F6510"/>
    <w:multiLevelType w:val="multilevel"/>
    <w:tmpl w:val="C632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B597B"/>
    <w:multiLevelType w:val="multilevel"/>
    <w:tmpl w:val="21007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492ABA"/>
    <w:multiLevelType w:val="multilevel"/>
    <w:tmpl w:val="C3729A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6D41DE"/>
    <w:multiLevelType w:val="multilevel"/>
    <w:tmpl w:val="47A2A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04123"/>
    <w:multiLevelType w:val="multilevel"/>
    <w:tmpl w:val="5CFCB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9671F2"/>
    <w:multiLevelType w:val="multilevel"/>
    <w:tmpl w:val="20DCE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B53CE"/>
    <w:multiLevelType w:val="multilevel"/>
    <w:tmpl w:val="81DA0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97C42"/>
    <w:rsid w:val="001D3217"/>
    <w:rsid w:val="00204854"/>
    <w:rsid w:val="00205606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3636"/>
    <w:rsid w:val="00483B74"/>
    <w:rsid w:val="00496179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D3C"/>
    <w:rsid w:val="00AA3FDA"/>
    <w:rsid w:val="00AD005E"/>
    <w:rsid w:val="00AD167D"/>
    <w:rsid w:val="00AF67DA"/>
    <w:rsid w:val="00B47CB7"/>
    <w:rsid w:val="00B5132B"/>
    <w:rsid w:val="00B74C70"/>
    <w:rsid w:val="00B83CFE"/>
    <w:rsid w:val="00B94172"/>
    <w:rsid w:val="00BB3D24"/>
    <w:rsid w:val="00C31EC5"/>
    <w:rsid w:val="00C42D2E"/>
    <w:rsid w:val="00C77E39"/>
    <w:rsid w:val="00CC4CC8"/>
    <w:rsid w:val="00CD6FA1"/>
    <w:rsid w:val="00D11B3B"/>
    <w:rsid w:val="00D479FA"/>
    <w:rsid w:val="00D64660"/>
    <w:rsid w:val="00D751FA"/>
    <w:rsid w:val="00D77AC6"/>
    <w:rsid w:val="00DB6F8A"/>
    <w:rsid w:val="00DD3201"/>
    <w:rsid w:val="00DE681A"/>
    <w:rsid w:val="00DF22C8"/>
    <w:rsid w:val="00E13410"/>
    <w:rsid w:val="00E3748F"/>
    <w:rsid w:val="00E63CB8"/>
    <w:rsid w:val="00E65F41"/>
    <w:rsid w:val="00E7677A"/>
    <w:rsid w:val="00EC1AD0"/>
    <w:rsid w:val="00EE3B64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npa-sobraniya-deputatov" TargetMode="External"/><Relationship Id="rId5" Type="http://schemas.openxmlformats.org/officeDocument/2006/relationships/hyperlink" Target="https://xn--46-6kci2chhbpjw.xn--p1ai/index.php/dokumen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1622</Words>
  <Characters>9251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99</cp:revision>
  <dcterms:created xsi:type="dcterms:W3CDTF">2023-10-06T05:47:00Z</dcterms:created>
  <dcterms:modified xsi:type="dcterms:W3CDTF">2023-10-06T09:09:00Z</dcterms:modified>
</cp:coreProperties>
</file>