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C" w:rsidRPr="00DF22C8" w:rsidRDefault="00DF22C8" w:rsidP="00DF22C8">
      <w:r w:rsidRPr="00DF22C8">
        <w:t>Главная Документы НПА Собрания депутатов Р Е Ш Е Н И Е от 27 декабря 2019 года № 25</w:t>
      </w:r>
      <w:proofErr w:type="gramStart"/>
      <w:r w:rsidRPr="00DF22C8">
        <w:t xml:space="preserve"> О</w:t>
      </w:r>
      <w:proofErr w:type="gramEnd"/>
      <w:r w:rsidRPr="00DF22C8">
        <w:t xml:space="preserve"> внесении изменений в решение Собрания депутатов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 Курской области от 28.09.2015 года № 6 (в редакции от 10.03.2017 г. №06/2, от 13.11.2017 г. №27, от 17.10.2018 г. 09 января 2020 Просмотров: 630 СОБРАНИЕ ДЕПУТАТОВ МАНСУРОВСКОГО СЕЛЬСОВЕТА СОВЕТСКОГО РАЙОНА КУРСКОЙ ОБЛАСТИ   Р Е Ш Е Н И Е   от  27 декабря  2019 года  № 25</w:t>
      </w:r>
      <w:proofErr w:type="gramStart"/>
      <w:r w:rsidRPr="00DF22C8">
        <w:t xml:space="preserve">   О</w:t>
      </w:r>
      <w:proofErr w:type="gramEnd"/>
      <w:r w:rsidRPr="00DF22C8">
        <w:t xml:space="preserve"> внесении изменений в решение Собрания депутатов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 Курской области  от 28.09.2015 года № 6 (в редакции от 10.03.2017 г. №06/2, от 13.11.2017 г. №27, от 17.10.2018 г. №27) «О налоге на имущество физических лиц»      В соответствии с Федеральным законом от 29 сентября 2019 года №321-ФЗ «О внесении изменений в часть вторую Налогового кодекса Российской Федерации», Собрание депутатов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 Курской области РЕШИЛО: Внести в решение Собрания депутатов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 Курской области от 28.09.2015 г. № 6 (в редакции от 10.03.2017 г. №06/2, от 13.11.2017 г. №27, от 17.10.2018 г. №27) «О налоге на имущество физических лиц» следующие изменения:   1.1. Слова «, </w:t>
      </w:r>
      <w:proofErr w:type="gramStart"/>
      <w:r w:rsidRPr="00DF22C8">
        <w:t>предоставленных</w:t>
      </w:r>
      <w:proofErr w:type="gramEnd"/>
      <w:r w:rsidRPr="00DF22C8">
        <w:t xml:space="preserve">» и «, дачного» исключить. Настоящее решение вступает в силу со дня его официального опубликования и распространяется на правоотношения, возникшие с 29 октября 2019 года.   Председатель Собрания депутатов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                                                            </w:t>
      </w:r>
      <w:proofErr w:type="spellStart"/>
      <w:r w:rsidRPr="00DF22C8">
        <w:t>Л.С.Воскобоева</w:t>
      </w:r>
      <w:proofErr w:type="spellEnd"/>
      <w:r w:rsidRPr="00DF22C8">
        <w:t xml:space="preserve">   Глава </w:t>
      </w:r>
      <w:proofErr w:type="spellStart"/>
      <w:r w:rsidRPr="00DF22C8">
        <w:t>Мансуровского</w:t>
      </w:r>
      <w:proofErr w:type="spellEnd"/>
      <w:r w:rsidRPr="00DF22C8">
        <w:t xml:space="preserve"> сельсовета Советского района                                                           А.А.Анненков     </w:t>
      </w:r>
      <w:proofErr w:type="spellStart"/>
      <w:r w:rsidRPr="00DF22C8">
        <w:t>НазадВперед</w:t>
      </w:r>
      <w:proofErr w:type="spellEnd"/>
      <w:r w:rsidRPr="00DF22C8">
        <w:t xml:space="preserve"> Последние материалы</w:t>
      </w:r>
    </w:p>
    <w:sectPr w:rsidR="0093119C" w:rsidRPr="00DF22C8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90</cp:revision>
  <dcterms:created xsi:type="dcterms:W3CDTF">2023-10-06T05:47:00Z</dcterms:created>
  <dcterms:modified xsi:type="dcterms:W3CDTF">2023-10-06T08:59:00Z</dcterms:modified>
</cp:coreProperties>
</file>