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92" w:rsidRDefault="00646392" w:rsidP="00646392">
      <w:pPr>
        <w:spacing w:after="0"/>
      </w:pPr>
      <w:r>
        <w:rPr>
          <w:rStyle w:val="published"/>
        </w:rPr>
        <w:t>30 августа 2022</w:t>
      </w:r>
      <w:r>
        <w:rPr>
          <w:rStyle w:val="hits"/>
        </w:rPr>
        <w:t>  Просмотров: 93</w:t>
      </w:r>
    </w:p>
    <w:p w:rsidR="00646392" w:rsidRDefault="00646392" w:rsidP="00646392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646392" w:rsidRDefault="00646392" w:rsidP="00646392">
      <w:pPr>
        <w:pStyle w:val="a7"/>
        <w:spacing w:before="0" w:beforeAutospacing="0"/>
        <w:jc w:val="center"/>
      </w:pPr>
      <w:r>
        <w:rPr>
          <w:rStyle w:val="a8"/>
        </w:rPr>
        <w:t>МАНСУРОВСКОГО СЕЛЬСОВЕТА</w:t>
      </w:r>
    </w:p>
    <w:p w:rsidR="00646392" w:rsidRDefault="00646392" w:rsidP="00646392">
      <w:pPr>
        <w:pStyle w:val="a7"/>
        <w:spacing w:before="0" w:beforeAutospacing="0"/>
        <w:jc w:val="center"/>
      </w:pPr>
      <w:r>
        <w:rPr>
          <w:rStyle w:val="a8"/>
        </w:rPr>
        <w:t>СОВЕТСКОГО РАЙОНА КУРСКОЙ ОБЛАСТИ</w:t>
      </w:r>
    </w:p>
    <w:p w:rsidR="00646392" w:rsidRDefault="00646392" w:rsidP="00646392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646392" w:rsidRDefault="00646392" w:rsidP="00646392">
      <w:pPr>
        <w:pStyle w:val="a7"/>
        <w:spacing w:before="0" w:beforeAutospacing="0"/>
        <w:jc w:val="center"/>
      </w:pPr>
      <w:r>
        <w:rPr>
          <w:rStyle w:val="a8"/>
        </w:rPr>
        <w:t>РЕШЕНИЕ</w:t>
      </w:r>
    </w:p>
    <w:p w:rsidR="00646392" w:rsidRDefault="00646392" w:rsidP="00646392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646392" w:rsidRDefault="00646392" w:rsidP="00646392">
      <w:pPr>
        <w:pStyle w:val="a7"/>
        <w:spacing w:before="0" w:beforeAutospacing="0"/>
        <w:jc w:val="center"/>
      </w:pPr>
      <w:r>
        <w:rPr>
          <w:rStyle w:val="a8"/>
        </w:rPr>
        <w:t>от  30 августа 2022 года                  № 10</w:t>
      </w:r>
    </w:p>
    <w:p w:rsidR="00646392" w:rsidRDefault="00646392" w:rsidP="00646392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646392" w:rsidRDefault="00646392" w:rsidP="00646392">
      <w:pPr>
        <w:pStyle w:val="a7"/>
        <w:spacing w:before="0" w:beforeAutospacing="0"/>
        <w:jc w:val="center"/>
      </w:pPr>
      <w:proofErr w:type="gramStart"/>
      <w:r>
        <w:rPr>
          <w:rStyle w:val="a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>
        <w:rPr>
          <w:rStyle w:val="a8"/>
        </w:rPr>
        <w:t xml:space="preserve"> муниципального образования  «</w:t>
      </w:r>
      <w:proofErr w:type="spellStart"/>
      <w:r>
        <w:rPr>
          <w:rStyle w:val="a8"/>
        </w:rPr>
        <w:t>Мансуровский</w:t>
      </w:r>
      <w:proofErr w:type="spellEnd"/>
      <w:r>
        <w:rPr>
          <w:rStyle w:val="a8"/>
        </w:rPr>
        <w:t xml:space="preserve"> сельсовет» Советского района</w:t>
      </w:r>
    </w:p>
    <w:p w:rsidR="00646392" w:rsidRDefault="00646392" w:rsidP="00646392">
      <w:pPr>
        <w:pStyle w:val="a7"/>
        <w:spacing w:before="0" w:beforeAutospacing="0"/>
      </w:pPr>
      <w:r>
        <w:rPr>
          <w:rStyle w:val="a8"/>
        </w:rPr>
        <w:t> </w:t>
      </w:r>
    </w:p>
    <w:p w:rsidR="00646392" w:rsidRDefault="00646392" w:rsidP="00646392">
      <w:pPr>
        <w:pStyle w:val="a7"/>
        <w:spacing w:before="0" w:beforeAutospacing="0"/>
      </w:pPr>
      <w:r>
        <w:t xml:space="preserve">    </w:t>
      </w:r>
      <w:proofErr w:type="gramStart"/>
      <w:r>
        <w:t>В соответствии с пунктом 19 части 1 статьи 14 Федерального закона от 06.10.2003             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области, Собрание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РЕШИЛО:</w:t>
      </w:r>
      <w:proofErr w:type="gramEnd"/>
    </w:p>
    <w:p w:rsidR="00646392" w:rsidRDefault="00646392" w:rsidP="00646392">
      <w:pPr>
        <w:pStyle w:val="a7"/>
        <w:spacing w:before="0" w:beforeAutospacing="0"/>
      </w:pPr>
      <w:r>
        <w:t> </w:t>
      </w:r>
    </w:p>
    <w:p w:rsidR="00646392" w:rsidRDefault="00646392" w:rsidP="0064639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Внести в Положение о муниципальном контроле в сфере благоустройства на территории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утвержденного решением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№16 от 30.11.2021 года следующие изменения:</w:t>
      </w:r>
    </w:p>
    <w:p w:rsidR="00646392" w:rsidRDefault="00646392" w:rsidP="00646392">
      <w:pPr>
        <w:pStyle w:val="a7"/>
        <w:spacing w:before="0" w:beforeAutospacing="0"/>
      </w:pPr>
      <w:r>
        <w:t>1.1.Раздел 4. Обжалование решений администрации, действий (бездействий) должностных лиц, уполномоченных осуществлять контроль в сфере благоустройства изложить в новой редакции:</w:t>
      </w:r>
    </w:p>
    <w:p w:rsidR="00646392" w:rsidRDefault="00646392" w:rsidP="0064639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646392" w:rsidRDefault="00646392" w:rsidP="00646392">
      <w:pPr>
        <w:pStyle w:val="a7"/>
        <w:spacing w:before="0" w:beforeAutospacing="0"/>
      </w:pPr>
      <w:r>
        <w:t>4.1.Решения администрации, действия (бездействия) должностных лиц, уполномоченных осуществлять контроль в сфере благоустройства, могут быть обжалованы в судебном порядке.</w:t>
      </w:r>
    </w:p>
    <w:p w:rsidR="00646392" w:rsidRDefault="00646392" w:rsidP="00646392">
      <w:pPr>
        <w:pStyle w:val="a7"/>
        <w:spacing w:before="0" w:beforeAutospacing="0"/>
      </w:pPr>
      <w:r>
        <w:t xml:space="preserve">4.2. В соответствии с частью 4 статьи 39 Федерального закона от 31.07.2020 №248-ФЗ «О государственном контроле (надзоре) и муниципальном контроле в Российской Федерации» досудебный порядок подачи жалоб на решения Администрации, действия </w:t>
      </w:r>
      <w:r>
        <w:lastRenderedPageBreak/>
        <w:t>(бездействия) должностных лиц, уполномоченных осуществлять контроль в сфере благоустройства, не применяется.</w:t>
      </w:r>
    </w:p>
    <w:p w:rsidR="00646392" w:rsidRDefault="00646392" w:rsidP="00646392">
      <w:pPr>
        <w:numPr>
          <w:ilvl w:val="0"/>
          <w:numId w:val="3"/>
        </w:numPr>
        <w:spacing w:before="100" w:beforeAutospacing="1" w:after="100" w:afterAutospacing="1" w:line="240" w:lineRule="auto"/>
      </w:pPr>
      <w:proofErr w:type="gramStart"/>
      <w:r>
        <w:t xml:space="preserve">Считать утратившем силу решения Собрания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от 23.12.2021 г. №24 «О внесении изменений в Положение о муниципальном контроле в сфере благоустройства на территории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района».</w:t>
      </w:r>
      <w:proofErr w:type="gramEnd"/>
    </w:p>
    <w:p w:rsidR="00646392" w:rsidRDefault="00646392" w:rsidP="00646392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Настоящее решение вступает в силу со дня его официального опубликования (обнародования).</w:t>
      </w:r>
    </w:p>
    <w:p w:rsidR="00646392" w:rsidRDefault="00646392" w:rsidP="00646392">
      <w:pPr>
        <w:pStyle w:val="a7"/>
        <w:spacing w:before="0" w:beforeAutospacing="0"/>
      </w:pPr>
      <w:r>
        <w:t> </w:t>
      </w:r>
    </w:p>
    <w:p w:rsidR="00646392" w:rsidRDefault="00646392" w:rsidP="00646392">
      <w:pPr>
        <w:pStyle w:val="a7"/>
        <w:spacing w:before="0" w:beforeAutospacing="0"/>
      </w:pPr>
      <w:r>
        <w:t>Председатель Собрания депутатов</w:t>
      </w:r>
    </w:p>
    <w:p w:rsidR="00646392" w:rsidRDefault="00646392" w:rsidP="00646392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</w:t>
      </w:r>
    </w:p>
    <w:p w:rsidR="00646392" w:rsidRDefault="00646392" w:rsidP="00646392">
      <w:pPr>
        <w:pStyle w:val="a7"/>
        <w:spacing w:before="0" w:beforeAutospacing="0"/>
      </w:pPr>
      <w:r>
        <w:t>Советского района                                                                </w:t>
      </w:r>
      <w:proofErr w:type="spellStart"/>
      <w:r>
        <w:t>Л.С.Воскобоева</w:t>
      </w:r>
      <w:proofErr w:type="spellEnd"/>
    </w:p>
    <w:p w:rsidR="00646392" w:rsidRDefault="00646392" w:rsidP="00646392">
      <w:pPr>
        <w:pStyle w:val="a7"/>
        <w:spacing w:before="0" w:beforeAutospacing="0"/>
      </w:pPr>
      <w:r>
        <w:t> </w:t>
      </w:r>
    </w:p>
    <w:p w:rsidR="00646392" w:rsidRDefault="00646392" w:rsidP="00646392">
      <w:pPr>
        <w:pStyle w:val="a7"/>
        <w:spacing w:before="0" w:beforeAutospacing="0"/>
      </w:pPr>
      <w:r>
        <w:t> </w:t>
      </w:r>
    </w:p>
    <w:p w:rsidR="00646392" w:rsidRDefault="00646392" w:rsidP="00646392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646392" w:rsidRDefault="00646392" w:rsidP="00646392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 А.А.Анненков</w:t>
      </w:r>
    </w:p>
    <w:p w:rsidR="00646392" w:rsidRDefault="00646392" w:rsidP="00646392">
      <w:pPr>
        <w:pStyle w:val="a7"/>
        <w:spacing w:before="0" w:beforeAutospacing="0"/>
      </w:pPr>
      <w:r>
        <w:t> </w:t>
      </w:r>
    </w:p>
    <w:p w:rsidR="00646392" w:rsidRDefault="00646392" w:rsidP="00646392">
      <w:pPr>
        <w:pStyle w:val="a7"/>
        <w:spacing w:before="0" w:beforeAutospacing="0"/>
      </w:pPr>
      <w:r>
        <w:t> </w:t>
      </w:r>
    </w:p>
    <w:p w:rsidR="0093119C" w:rsidRPr="00646392" w:rsidRDefault="0093119C" w:rsidP="00646392"/>
    <w:sectPr w:rsidR="0093119C" w:rsidRPr="00646392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1E4"/>
    <w:multiLevelType w:val="multilevel"/>
    <w:tmpl w:val="2D102D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50528"/>
    <w:multiLevelType w:val="multilevel"/>
    <w:tmpl w:val="FEEAE9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D6EB3"/>
    <w:multiLevelType w:val="multilevel"/>
    <w:tmpl w:val="2972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096803"/>
    <w:rsid w:val="001548F9"/>
    <w:rsid w:val="001D3217"/>
    <w:rsid w:val="00204854"/>
    <w:rsid w:val="00205606"/>
    <w:rsid w:val="00277E0F"/>
    <w:rsid w:val="003B1CAF"/>
    <w:rsid w:val="00415F3E"/>
    <w:rsid w:val="00420B45"/>
    <w:rsid w:val="00436940"/>
    <w:rsid w:val="00462717"/>
    <w:rsid w:val="00483636"/>
    <w:rsid w:val="00483B74"/>
    <w:rsid w:val="00496179"/>
    <w:rsid w:val="00506787"/>
    <w:rsid w:val="0056613A"/>
    <w:rsid w:val="0057061D"/>
    <w:rsid w:val="005C5D81"/>
    <w:rsid w:val="005E01A8"/>
    <w:rsid w:val="005E3D26"/>
    <w:rsid w:val="00646392"/>
    <w:rsid w:val="0065719E"/>
    <w:rsid w:val="00664E8E"/>
    <w:rsid w:val="00695284"/>
    <w:rsid w:val="006A147F"/>
    <w:rsid w:val="006F0C17"/>
    <w:rsid w:val="00712973"/>
    <w:rsid w:val="00721917"/>
    <w:rsid w:val="008E3293"/>
    <w:rsid w:val="008E39A9"/>
    <w:rsid w:val="008F20A7"/>
    <w:rsid w:val="0093119C"/>
    <w:rsid w:val="00952ACF"/>
    <w:rsid w:val="00962020"/>
    <w:rsid w:val="00A03625"/>
    <w:rsid w:val="00A8628B"/>
    <w:rsid w:val="00A94D3C"/>
    <w:rsid w:val="00AD005E"/>
    <w:rsid w:val="00AD167D"/>
    <w:rsid w:val="00B47CB7"/>
    <w:rsid w:val="00B74C70"/>
    <w:rsid w:val="00B83CFE"/>
    <w:rsid w:val="00B94172"/>
    <w:rsid w:val="00BB3D24"/>
    <w:rsid w:val="00C31EC5"/>
    <w:rsid w:val="00C77E39"/>
    <w:rsid w:val="00CC4CC8"/>
    <w:rsid w:val="00CD6FA1"/>
    <w:rsid w:val="00D479FA"/>
    <w:rsid w:val="00D64660"/>
    <w:rsid w:val="00D77AC6"/>
    <w:rsid w:val="00DE681A"/>
    <w:rsid w:val="00E63CB8"/>
    <w:rsid w:val="00E7677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387</Words>
  <Characters>2210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62</cp:revision>
  <dcterms:created xsi:type="dcterms:W3CDTF">2023-10-06T05:47:00Z</dcterms:created>
  <dcterms:modified xsi:type="dcterms:W3CDTF">2023-10-06T08:18:00Z</dcterms:modified>
</cp:coreProperties>
</file>