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93B" w:rsidRPr="00BC4FC1" w:rsidRDefault="00BC4FC1" w:rsidP="00BC4FC1">
      <w:r w:rsidRPr="00BC4FC1">
        <w:rPr>
          <w:rFonts w:ascii="Arial" w:eastAsia="Times New Roman" w:hAnsi="Arial" w:cs="Arial"/>
          <w:b/>
          <w:bCs/>
          <w:color w:val="252525"/>
          <w:sz w:val="20"/>
          <w:lang w:eastAsia="ru-RU"/>
        </w:rPr>
        <w:t>Отчет реализации  муниципальной программы, «Развитие малого и среднего предпринимательства на территории муниципальном образовании «Мансуровский сельсовет» Советского района Курской области на 2019-2023 годы»  за 2021 год             На основании  Порядка принятия  решения о разработке  муниципальных программ, их формирования и реализации в  Мансуровском сельсовете Советского района Курской области, на 2021 год принято к финансированию муниципальная программа «Развитие малого и среднего предпринимательства на территории муниципального образования «Мансуровский сельсовет» Советского района Курской области на 2019-2023 годы» Плановый объем финансирования, предусмотренный на реализацию муниципальной  программы в 2021 году  составил в сумме 0  тыс. рублей.  В  2021 году освоено средств  на программные мероприятия в сумме 0,0 тыс. рублей.   Отчет о реализации муниципальной программы  «Развитие  малого     и среднего  предпринимательства  на территории  муниципального образования «Мансуровский сельсовет»  Советского района Курск ой области на 2019-2023 годы»          Основной целью муниципальной программы является создание благоприятных условий для развития малого бизнеса на территории Мансуровского сельсовета Советского района Курской области. Программа утверждена  постановлением Администрации Мансуровского  сельсовета Советского района Курской области от  28 мая   2019  года  № 39.   Программа предусматривает реализацию мероприятий по следующим направлениям: -  освещение в СМИ и сети «Интернет» деятельности субъектов малого и среднего предпринимательства; - информатизация и консультирование малого и среднего предпринимательства  путем проведения «круглых столов» с представителями органов государственной власти и местного самоуправления по актуальным вопросам поддержки и развития малого и среднего предпринимательства; - представление информации и оказание организационной помощи субъектам малого и среднего предпринимательства для участия в областных конкурсах по предоставлению субсидий за счет средств бюджета Курской области; - представление информации о муниципальном имуществе Мансуровского сельсовета  Советского района Курской области, свободного от прав третьих лиц (за исключением имущественных прав субъектов малого и среднего предпринимательства) и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 предоставление информации субъектам малого  и среднего предпринимательства о наличии инвестиционных площадок в поселении.                                                                                                                                     Таблица 1 Оценка эффективности реализации муниципальной программы                                                                                                                                 тыс. руб. Мероприятие Оценка полноты использования бюджетных средств Оценка эффективности   Объем ассигнований, предусмотренных бюджетом на реализацию программы Фактически освоенный объем финансирования программы за 2021 г. Уровень использования финансовых средств     Количество публикаций в СМИ по вопросам малого предпринимательства, в том числе в информационно-коммуникационной сети «Интернет» 0 0,0 0     ИТОГО 0 0,0 0                       В рамках реализации данной программы в 2021 году реализованы не все запланированные мероприятия, не достигнуты плановые значения, что свидетельствует о неэффективности использования бюджетных средств. Причины:             1.Отсутствие  муниципального имущества Мансуровского сельсовета  Советского района Курской области, свободного от прав третьих лиц (за исключением имущественных прав субъектов малого и среднего предпринимательства) и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отсутствие инвестиционных площадок в 2021 году исключает необходимость публикации в СМИ данной информации.   И.о. Главы Мансуровского сельсовета Советского района                                                                              Виневская С.В.</w:t>
      </w:r>
    </w:p>
    <w:sectPr w:rsidR="00C7293B" w:rsidRPr="00BC4FC1" w:rsidSect="00E214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73BC4"/>
    <w:multiLevelType w:val="multilevel"/>
    <w:tmpl w:val="962E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1E5BB8"/>
    <w:multiLevelType w:val="multilevel"/>
    <w:tmpl w:val="C9E84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BB2E38"/>
    <w:rsid w:val="00010F3B"/>
    <w:rsid w:val="000147A2"/>
    <w:rsid w:val="000739D7"/>
    <w:rsid w:val="000A155A"/>
    <w:rsid w:val="000A1AAD"/>
    <w:rsid w:val="001016EC"/>
    <w:rsid w:val="002C51D4"/>
    <w:rsid w:val="00333C1A"/>
    <w:rsid w:val="00334A24"/>
    <w:rsid w:val="00370D00"/>
    <w:rsid w:val="0039579B"/>
    <w:rsid w:val="003C7FC4"/>
    <w:rsid w:val="0047103F"/>
    <w:rsid w:val="00484CA8"/>
    <w:rsid w:val="00487B94"/>
    <w:rsid w:val="004E2173"/>
    <w:rsid w:val="004F54B3"/>
    <w:rsid w:val="0051088B"/>
    <w:rsid w:val="006818BD"/>
    <w:rsid w:val="007D353B"/>
    <w:rsid w:val="008A5272"/>
    <w:rsid w:val="009177EB"/>
    <w:rsid w:val="00920824"/>
    <w:rsid w:val="00927F44"/>
    <w:rsid w:val="009A1D2F"/>
    <w:rsid w:val="009E2A05"/>
    <w:rsid w:val="00A32532"/>
    <w:rsid w:val="00A44AB5"/>
    <w:rsid w:val="00A46511"/>
    <w:rsid w:val="00A52D73"/>
    <w:rsid w:val="00A64674"/>
    <w:rsid w:val="00A81916"/>
    <w:rsid w:val="00AE3F07"/>
    <w:rsid w:val="00BB2E38"/>
    <w:rsid w:val="00BB6ADF"/>
    <w:rsid w:val="00BC3894"/>
    <w:rsid w:val="00BC4A60"/>
    <w:rsid w:val="00BC4FC1"/>
    <w:rsid w:val="00BD3B9F"/>
    <w:rsid w:val="00BF1197"/>
    <w:rsid w:val="00C10864"/>
    <w:rsid w:val="00C4435D"/>
    <w:rsid w:val="00C7293B"/>
    <w:rsid w:val="00CD5D91"/>
    <w:rsid w:val="00CF3C8D"/>
    <w:rsid w:val="00D071CE"/>
    <w:rsid w:val="00D60E9D"/>
    <w:rsid w:val="00D76E2D"/>
    <w:rsid w:val="00DE07B0"/>
    <w:rsid w:val="00E04462"/>
    <w:rsid w:val="00E1700F"/>
    <w:rsid w:val="00E214EF"/>
    <w:rsid w:val="00E7711E"/>
    <w:rsid w:val="00F03033"/>
    <w:rsid w:val="00F66042"/>
    <w:rsid w:val="00F76A60"/>
    <w:rsid w:val="00F94CB7"/>
    <w:rsid w:val="00FA6ED5"/>
    <w:rsid w:val="00FE10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4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08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0864"/>
    <w:rPr>
      <w:b/>
      <w:bCs/>
    </w:rPr>
  </w:style>
  <w:style w:type="character" w:styleId="a5">
    <w:name w:val="Emphasis"/>
    <w:basedOn w:val="a0"/>
    <w:uiPriority w:val="20"/>
    <w:qFormat/>
    <w:rsid w:val="00C10864"/>
    <w:rPr>
      <w:i/>
      <w:iCs/>
    </w:rPr>
  </w:style>
  <w:style w:type="character" w:styleId="a6">
    <w:name w:val="Hyperlink"/>
    <w:basedOn w:val="a0"/>
    <w:uiPriority w:val="99"/>
    <w:semiHidden/>
    <w:unhideWhenUsed/>
    <w:rsid w:val="00D76E2D"/>
    <w:rPr>
      <w:color w:val="0000FF"/>
      <w:u w:val="single"/>
    </w:rPr>
  </w:style>
</w:styles>
</file>

<file path=word/webSettings.xml><?xml version="1.0" encoding="utf-8"?>
<w:webSettings xmlns:r="http://schemas.openxmlformats.org/officeDocument/2006/relationships" xmlns:w="http://schemas.openxmlformats.org/wordprocessingml/2006/main">
  <w:divs>
    <w:div w:id="113403918">
      <w:bodyDiv w:val="1"/>
      <w:marLeft w:val="0"/>
      <w:marRight w:val="0"/>
      <w:marTop w:val="0"/>
      <w:marBottom w:val="0"/>
      <w:divBdr>
        <w:top w:val="none" w:sz="0" w:space="0" w:color="auto"/>
        <w:left w:val="none" w:sz="0" w:space="0" w:color="auto"/>
        <w:bottom w:val="none" w:sz="0" w:space="0" w:color="auto"/>
        <w:right w:val="none" w:sz="0" w:space="0" w:color="auto"/>
      </w:divBdr>
    </w:div>
    <w:div w:id="480461401">
      <w:bodyDiv w:val="1"/>
      <w:marLeft w:val="0"/>
      <w:marRight w:val="0"/>
      <w:marTop w:val="0"/>
      <w:marBottom w:val="0"/>
      <w:divBdr>
        <w:top w:val="none" w:sz="0" w:space="0" w:color="auto"/>
        <w:left w:val="none" w:sz="0" w:space="0" w:color="auto"/>
        <w:bottom w:val="none" w:sz="0" w:space="0" w:color="auto"/>
        <w:right w:val="none" w:sz="0" w:space="0" w:color="auto"/>
      </w:divBdr>
      <w:divsChild>
        <w:div w:id="215436576">
          <w:marLeft w:val="0"/>
          <w:marRight w:val="0"/>
          <w:marTop w:val="0"/>
          <w:marBottom w:val="0"/>
          <w:divBdr>
            <w:top w:val="none" w:sz="0" w:space="0" w:color="auto"/>
            <w:left w:val="none" w:sz="0" w:space="0" w:color="auto"/>
            <w:bottom w:val="none" w:sz="0" w:space="0" w:color="auto"/>
            <w:right w:val="none" w:sz="0" w:space="0" w:color="auto"/>
          </w:divBdr>
          <w:divsChild>
            <w:div w:id="1128283114">
              <w:marLeft w:val="0"/>
              <w:marRight w:val="0"/>
              <w:marTop w:val="0"/>
              <w:marBottom w:val="0"/>
              <w:divBdr>
                <w:top w:val="none" w:sz="0" w:space="0" w:color="auto"/>
                <w:left w:val="none" w:sz="0" w:space="0" w:color="auto"/>
                <w:bottom w:val="none" w:sz="0" w:space="0" w:color="auto"/>
                <w:right w:val="none" w:sz="0" w:space="0" w:color="auto"/>
              </w:divBdr>
              <w:divsChild>
                <w:div w:id="1128739952">
                  <w:marLeft w:val="-188"/>
                  <w:marRight w:val="-188"/>
                  <w:marTop w:val="0"/>
                  <w:marBottom w:val="0"/>
                  <w:divBdr>
                    <w:top w:val="none" w:sz="0" w:space="0" w:color="auto"/>
                    <w:left w:val="none" w:sz="0" w:space="0" w:color="auto"/>
                    <w:bottom w:val="none" w:sz="0" w:space="0" w:color="auto"/>
                    <w:right w:val="none" w:sz="0" w:space="0" w:color="auto"/>
                  </w:divBdr>
                  <w:divsChild>
                    <w:div w:id="1686246573">
                      <w:marLeft w:val="0"/>
                      <w:marRight w:val="0"/>
                      <w:marTop w:val="0"/>
                      <w:marBottom w:val="0"/>
                      <w:divBdr>
                        <w:top w:val="none" w:sz="0" w:space="0" w:color="auto"/>
                        <w:left w:val="none" w:sz="0" w:space="0" w:color="auto"/>
                        <w:bottom w:val="none" w:sz="0" w:space="0" w:color="auto"/>
                        <w:right w:val="none" w:sz="0" w:space="0" w:color="auto"/>
                      </w:divBdr>
                      <w:divsChild>
                        <w:div w:id="655189225">
                          <w:marLeft w:val="0"/>
                          <w:marRight w:val="0"/>
                          <w:marTop w:val="0"/>
                          <w:marBottom w:val="0"/>
                          <w:divBdr>
                            <w:top w:val="none" w:sz="0" w:space="0" w:color="auto"/>
                            <w:left w:val="none" w:sz="0" w:space="0" w:color="auto"/>
                            <w:bottom w:val="none" w:sz="0" w:space="0" w:color="auto"/>
                            <w:right w:val="none" w:sz="0" w:space="0" w:color="auto"/>
                          </w:divBdr>
                          <w:divsChild>
                            <w:div w:id="4727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699446">
      <w:bodyDiv w:val="1"/>
      <w:marLeft w:val="0"/>
      <w:marRight w:val="0"/>
      <w:marTop w:val="0"/>
      <w:marBottom w:val="0"/>
      <w:divBdr>
        <w:top w:val="none" w:sz="0" w:space="0" w:color="auto"/>
        <w:left w:val="none" w:sz="0" w:space="0" w:color="auto"/>
        <w:bottom w:val="none" w:sz="0" w:space="0" w:color="auto"/>
        <w:right w:val="none" w:sz="0" w:space="0" w:color="auto"/>
      </w:divBdr>
    </w:div>
    <w:div w:id="1664747211">
      <w:bodyDiv w:val="1"/>
      <w:marLeft w:val="0"/>
      <w:marRight w:val="0"/>
      <w:marTop w:val="0"/>
      <w:marBottom w:val="0"/>
      <w:divBdr>
        <w:top w:val="none" w:sz="0" w:space="0" w:color="auto"/>
        <w:left w:val="none" w:sz="0" w:space="0" w:color="auto"/>
        <w:bottom w:val="none" w:sz="0" w:space="0" w:color="auto"/>
        <w:right w:val="none" w:sz="0" w:space="0" w:color="auto"/>
      </w:divBdr>
    </w:div>
    <w:div w:id="1754549588">
      <w:bodyDiv w:val="1"/>
      <w:marLeft w:val="0"/>
      <w:marRight w:val="0"/>
      <w:marTop w:val="0"/>
      <w:marBottom w:val="0"/>
      <w:divBdr>
        <w:top w:val="none" w:sz="0" w:space="0" w:color="auto"/>
        <w:left w:val="none" w:sz="0" w:space="0" w:color="auto"/>
        <w:bottom w:val="none" w:sz="0" w:space="0" w:color="auto"/>
        <w:right w:val="none" w:sz="0" w:space="0" w:color="auto"/>
      </w:divBdr>
    </w:div>
    <w:div w:id="211165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635</Words>
  <Characters>3624</Characters>
  <Application>Microsoft Office Word</Application>
  <DocSecurity>0</DocSecurity>
  <Lines>30</Lines>
  <Paragraphs>8</Paragraphs>
  <ScaleCrop>false</ScaleCrop>
  <Company>SPecialiST RePack</Company>
  <LinksUpToDate>false</LinksUpToDate>
  <CharactersWithSpaces>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49</cp:revision>
  <dcterms:created xsi:type="dcterms:W3CDTF">2023-09-27T12:40:00Z</dcterms:created>
  <dcterms:modified xsi:type="dcterms:W3CDTF">2023-09-27T13:57:00Z</dcterms:modified>
</cp:coreProperties>
</file>